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3D3" w:rsidRDefault="005654C6">
      <w:r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654C6" w:rsidRDefault="005654C6">
      <w:r>
        <w:t>Calculus Review for Q2 Test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654C6" w:rsidRDefault="005654C6"/>
    <w:p w:rsidR="005654C6" w:rsidRDefault="005654C6">
      <w:r>
        <w:t>This review sheet should NOT serve as your only review.  Be sure to review your notes and homework as well.</w:t>
      </w:r>
    </w:p>
    <w:p w:rsidR="005654C6" w:rsidRDefault="005654C6" w:rsidP="005654C6">
      <w:pPr>
        <w:pStyle w:val="ListParagraph"/>
        <w:numPr>
          <w:ilvl w:val="0"/>
          <w:numId w:val="1"/>
        </w:numPr>
      </w:pPr>
      <w:r>
        <w:t xml:space="preserve"> An object moves along a line so that its position at time </w:t>
      </w:r>
      <w:r>
        <w:rPr>
          <w:i/>
        </w:rPr>
        <w:t>t</w:t>
      </w:r>
      <w:r>
        <w:t xml:space="preserve"> is given by </w:t>
      </w:r>
      <w:r w:rsidR="00FE3F63" w:rsidRPr="005654C6">
        <w:rPr>
          <w:position w:val="-12"/>
        </w:rPr>
        <w:object w:dxaOrig="29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6.25pt;height:23.25pt" o:ole="">
            <v:imagedata r:id="rId5" o:title=""/>
          </v:shape>
          <o:OLEObject Type="Embed" ProgID="Equation.DSMT4" ShapeID="_x0000_i1025" DrawAspect="Content" ObjectID="_1572672749" r:id="rId6"/>
        </w:object>
      </w:r>
      <w:r>
        <w:t xml:space="preserve"> </w:t>
      </w:r>
      <w:proofErr w:type="gramStart"/>
      <w:r w:rsidR="00FE3F63">
        <w:t xml:space="preserve">where </w:t>
      </w:r>
      <w:r w:rsidR="00FE3F63" w:rsidRPr="00FE3F63">
        <w:rPr>
          <w:position w:val="-6"/>
        </w:rPr>
        <w:object w:dxaOrig="639" w:dyaOrig="320">
          <v:shape id="_x0000_i1026" type="#_x0000_t75" style="width:32.25pt;height:15.75pt" o:ole="">
            <v:imagedata r:id="rId7" o:title=""/>
          </v:shape>
          <o:OLEObject Type="Embed" ProgID="Equation.DSMT4" ShapeID="_x0000_i1026" DrawAspect="Content" ObjectID="_1572672750" r:id="rId8"/>
        </w:object>
      </w:r>
      <w:r w:rsidR="00FE3F63">
        <w:t xml:space="preserve"> .</w:t>
      </w:r>
    </w:p>
    <w:p w:rsidR="003241C4" w:rsidRDefault="00FE3F63" w:rsidP="003241C4">
      <w:pPr>
        <w:pStyle w:val="ListParagraph"/>
        <w:numPr>
          <w:ilvl w:val="1"/>
          <w:numId w:val="1"/>
        </w:numPr>
      </w:pPr>
      <w:r>
        <w:t xml:space="preserve">What is the object’s position at time </w:t>
      </w:r>
      <w:r w:rsidRPr="009657A1">
        <w:rPr>
          <w:i/>
        </w:rPr>
        <w:t>t</w:t>
      </w:r>
      <w:r>
        <w:t xml:space="preserve"> = 3?</w:t>
      </w:r>
    </w:p>
    <w:p w:rsidR="003241C4" w:rsidRDefault="00FE3F63" w:rsidP="003241C4">
      <w:pPr>
        <w:pStyle w:val="ListParagraph"/>
        <w:numPr>
          <w:ilvl w:val="1"/>
          <w:numId w:val="1"/>
        </w:numPr>
      </w:pPr>
      <w:r>
        <w:t xml:space="preserve">What is the object’s velocity at time </w:t>
      </w:r>
      <w:r w:rsidRPr="009657A1">
        <w:rPr>
          <w:i/>
        </w:rPr>
        <w:t>t</w:t>
      </w:r>
      <w:r>
        <w:t xml:space="preserve"> = 3?</w:t>
      </w:r>
    </w:p>
    <w:p w:rsidR="003241C4" w:rsidRDefault="00FE3F63" w:rsidP="003241C4">
      <w:pPr>
        <w:pStyle w:val="ListParagraph"/>
        <w:numPr>
          <w:ilvl w:val="1"/>
          <w:numId w:val="1"/>
        </w:numPr>
      </w:pPr>
      <w:r>
        <w:t xml:space="preserve">What is the object’s acceleration at time </w:t>
      </w:r>
      <w:r w:rsidRPr="009657A1">
        <w:rPr>
          <w:i/>
        </w:rPr>
        <w:t>t</w:t>
      </w:r>
      <w:r>
        <w:t xml:space="preserve"> = 3?</w:t>
      </w:r>
    </w:p>
    <w:p w:rsidR="003241C4" w:rsidRDefault="00FE3F63" w:rsidP="003241C4">
      <w:pPr>
        <w:pStyle w:val="ListParagraph"/>
        <w:numPr>
          <w:ilvl w:val="1"/>
          <w:numId w:val="1"/>
        </w:numPr>
      </w:pPr>
      <w:r>
        <w:t xml:space="preserve">Is the object speeding up or slowing down at </w:t>
      </w:r>
      <w:r w:rsidRPr="009657A1">
        <w:rPr>
          <w:i/>
        </w:rPr>
        <w:t xml:space="preserve">t </w:t>
      </w:r>
      <w:r>
        <w:t>= 3?  Justify your response.</w:t>
      </w:r>
    </w:p>
    <w:p w:rsidR="003241C4" w:rsidRDefault="00FE3F63" w:rsidP="003241C4">
      <w:pPr>
        <w:pStyle w:val="ListParagraph"/>
        <w:numPr>
          <w:ilvl w:val="1"/>
          <w:numId w:val="1"/>
        </w:numPr>
      </w:pPr>
      <w:r>
        <w:t>When is the object at rest?</w:t>
      </w:r>
    </w:p>
    <w:p w:rsidR="003241C4" w:rsidRDefault="00FE3F63" w:rsidP="003241C4">
      <w:pPr>
        <w:pStyle w:val="ListParagraph"/>
        <w:numPr>
          <w:ilvl w:val="1"/>
          <w:numId w:val="1"/>
        </w:numPr>
      </w:pPr>
      <w:r>
        <w:t>When is the object moving right?</w:t>
      </w:r>
    </w:p>
    <w:p w:rsidR="003241C4" w:rsidRDefault="00FE3F63" w:rsidP="003241C4">
      <w:pPr>
        <w:pStyle w:val="ListParagraph"/>
        <w:numPr>
          <w:ilvl w:val="1"/>
          <w:numId w:val="1"/>
        </w:numPr>
      </w:pPr>
      <w:r>
        <w:t>How far does the object travel in the first 4 seconds?</w:t>
      </w:r>
    </w:p>
    <w:p w:rsidR="005F64AD" w:rsidRDefault="005F64AD" w:rsidP="005F64AD">
      <w:pPr>
        <w:pStyle w:val="ListParagraph"/>
        <w:ind w:left="1440"/>
      </w:pPr>
    </w:p>
    <w:p w:rsidR="00362C92" w:rsidRDefault="00362C92" w:rsidP="005F64AD">
      <w:pPr>
        <w:pStyle w:val="ListParagraph"/>
        <w:ind w:left="1440"/>
      </w:pPr>
    </w:p>
    <w:p w:rsidR="00FE3F63" w:rsidRDefault="00FE3F63" w:rsidP="00FE3F63">
      <w:pPr>
        <w:pStyle w:val="ListParagraph"/>
        <w:numPr>
          <w:ilvl w:val="0"/>
          <w:numId w:val="1"/>
        </w:numPr>
      </w:pPr>
      <w:r>
        <w:t xml:space="preserve">An object moves along a line so that its position at time </w:t>
      </w:r>
      <w:r>
        <w:rPr>
          <w:i/>
        </w:rPr>
        <w:t>t</w:t>
      </w:r>
      <w:r>
        <w:t xml:space="preserve"> is given by </w:t>
      </w:r>
      <w:r w:rsidRPr="00FE3F63">
        <w:rPr>
          <w:position w:val="-12"/>
        </w:rPr>
        <w:object w:dxaOrig="2760" w:dyaOrig="460">
          <v:shape id="_x0000_i1027" type="#_x0000_t75" style="width:138pt;height:23.25pt" o:ole="">
            <v:imagedata r:id="rId9" o:title=""/>
          </v:shape>
          <o:OLEObject Type="Embed" ProgID="Equation.DSMT4" ShapeID="_x0000_i1027" DrawAspect="Content" ObjectID="_1572672751" r:id="rId10"/>
        </w:object>
      </w:r>
      <w:r w:rsidR="003241C4">
        <w:t xml:space="preserve"> </w:t>
      </w:r>
      <w:r>
        <w:t xml:space="preserve"> </w:t>
      </w:r>
      <w:proofErr w:type="gramStart"/>
      <w:r>
        <w:t xml:space="preserve">where </w:t>
      </w:r>
      <w:r w:rsidRPr="00FE3F63">
        <w:rPr>
          <w:position w:val="-6"/>
        </w:rPr>
        <w:object w:dxaOrig="639" w:dyaOrig="320">
          <v:shape id="_x0000_i1028" type="#_x0000_t75" style="width:32.25pt;height:15.75pt" o:ole="">
            <v:imagedata r:id="rId11" o:title=""/>
          </v:shape>
          <o:OLEObject Type="Embed" ProgID="Equation.DSMT4" ShapeID="_x0000_i1028" DrawAspect="Content" ObjectID="_1572672752" r:id="rId12"/>
        </w:object>
      </w:r>
      <w:r>
        <w:t xml:space="preserve"> .</w:t>
      </w:r>
    </w:p>
    <w:p w:rsidR="003241C4" w:rsidRDefault="00FE3F63" w:rsidP="003241C4">
      <w:pPr>
        <w:pStyle w:val="ListParagraph"/>
        <w:numPr>
          <w:ilvl w:val="1"/>
          <w:numId w:val="1"/>
        </w:numPr>
      </w:pPr>
      <w:r>
        <w:t xml:space="preserve">What is the object’s position at time </w:t>
      </w:r>
      <w:r w:rsidRPr="009657A1">
        <w:rPr>
          <w:i/>
        </w:rPr>
        <w:t xml:space="preserve">t </w:t>
      </w:r>
      <w:r>
        <w:t>= 3?</w:t>
      </w:r>
    </w:p>
    <w:p w:rsidR="003241C4" w:rsidRDefault="00FE3F63" w:rsidP="003241C4">
      <w:pPr>
        <w:pStyle w:val="ListParagraph"/>
        <w:numPr>
          <w:ilvl w:val="1"/>
          <w:numId w:val="1"/>
        </w:numPr>
      </w:pPr>
      <w:r>
        <w:t xml:space="preserve">What is the object’s velocity at time </w:t>
      </w:r>
      <w:r w:rsidRPr="009657A1">
        <w:rPr>
          <w:i/>
        </w:rPr>
        <w:t>t</w:t>
      </w:r>
      <w:r>
        <w:t xml:space="preserve"> = 3?</w:t>
      </w:r>
    </w:p>
    <w:p w:rsidR="003241C4" w:rsidRDefault="00FE3F63" w:rsidP="003241C4">
      <w:pPr>
        <w:pStyle w:val="ListParagraph"/>
        <w:numPr>
          <w:ilvl w:val="1"/>
          <w:numId w:val="1"/>
        </w:numPr>
      </w:pPr>
      <w:r>
        <w:t xml:space="preserve">What is the object’s acceleration at time </w:t>
      </w:r>
      <w:r w:rsidRPr="009657A1">
        <w:rPr>
          <w:i/>
        </w:rPr>
        <w:t>t</w:t>
      </w:r>
      <w:r>
        <w:t xml:space="preserve"> = 3?</w:t>
      </w:r>
    </w:p>
    <w:p w:rsidR="003241C4" w:rsidRDefault="00FE3F63" w:rsidP="003241C4">
      <w:pPr>
        <w:pStyle w:val="ListParagraph"/>
        <w:numPr>
          <w:ilvl w:val="1"/>
          <w:numId w:val="1"/>
        </w:numPr>
      </w:pPr>
      <w:r>
        <w:t xml:space="preserve">Is the object speeding up or slowing down at </w:t>
      </w:r>
      <w:r w:rsidRPr="009657A1">
        <w:rPr>
          <w:i/>
        </w:rPr>
        <w:t>t</w:t>
      </w:r>
      <w:r>
        <w:t xml:space="preserve"> = 3?  Justify your response.</w:t>
      </w:r>
    </w:p>
    <w:p w:rsidR="003241C4" w:rsidRDefault="00FE3F63" w:rsidP="003241C4">
      <w:pPr>
        <w:pStyle w:val="ListParagraph"/>
        <w:numPr>
          <w:ilvl w:val="1"/>
          <w:numId w:val="1"/>
        </w:numPr>
      </w:pPr>
      <w:r>
        <w:t>When is the object at rest?</w:t>
      </w:r>
    </w:p>
    <w:p w:rsidR="003241C4" w:rsidRDefault="00FE3F63" w:rsidP="003241C4">
      <w:pPr>
        <w:pStyle w:val="ListParagraph"/>
        <w:numPr>
          <w:ilvl w:val="1"/>
          <w:numId w:val="1"/>
        </w:numPr>
      </w:pPr>
      <w:r>
        <w:t>When is the object moving left?</w:t>
      </w:r>
    </w:p>
    <w:p w:rsidR="00FE3F63" w:rsidRDefault="00FE3F63" w:rsidP="00FE3F63">
      <w:pPr>
        <w:pStyle w:val="ListParagraph"/>
        <w:numPr>
          <w:ilvl w:val="1"/>
          <w:numId w:val="1"/>
        </w:numPr>
      </w:pPr>
      <w:r>
        <w:t>How far does the object travel in the first 4 seconds?</w:t>
      </w:r>
    </w:p>
    <w:p w:rsidR="005F64AD" w:rsidRDefault="005F64AD" w:rsidP="005F64AD">
      <w:pPr>
        <w:pStyle w:val="ListParagraph"/>
        <w:ind w:left="1440"/>
      </w:pPr>
    </w:p>
    <w:p w:rsidR="00362C92" w:rsidRDefault="00362C92" w:rsidP="005F64AD">
      <w:pPr>
        <w:pStyle w:val="ListParagraph"/>
        <w:ind w:left="1440"/>
      </w:pPr>
    </w:p>
    <w:p w:rsidR="00FE3F63" w:rsidRDefault="00A61BAF" w:rsidP="00FE3F63">
      <w:pPr>
        <w:pStyle w:val="ListParagraph"/>
        <w:numPr>
          <w:ilvl w:val="0"/>
          <w:numId w:val="1"/>
        </w:numPr>
      </w:pPr>
      <w:r>
        <w:t xml:space="preserve">Differentiate each of the following with respect to </w:t>
      </w:r>
      <w:r>
        <w:rPr>
          <w:i/>
        </w:rPr>
        <w:t>x</w:t>
      </w:r>
      <w:r>
        <w:t>.</w:t>
      </w:r>
    </w:p>
    <w:p w:rsidR="003241C4" w:rsidRDefault="003241C4" w:rsidP="00A61BAF">
      <w:pPr>
        <w:pStyle w:val="ListParagraph"/>
        <w:numPr>
          <w:ilvl w:val="1"/>
          <w:numId w:val="1"/>
        </w:numPr>
        <w:sectPr w:rsidR="003241C4" w:rsidSect="005654C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F64AD" w:rsidRDefault="00611368" w:rsidP="003241C4">
      <w:pPr>
        <w:pStyle w:val="ListParagraph"/>
        <w:numPr>
          <w:ilvl w:val="1"/>
          <w:numId w:val="1"/>
        </w:numPr>
      </w:pPr>
      <w:r w:rsidRPr="00611368">
        <w:rPr>
          <w:position w:val="-30"/>
        </w:rPr>
        <w:object w:dxaOrig="3040" w:dyaOrig="840">
          <v:shape id="_x0000_i1053" type="#_x0000_t75" style="width:153pt;height:42.75pt" o:ole="">
            <v:imagedata r:id="rId13" o:title=""/>
          </v:shape>
          <o:OLEObject Type="Embed" ProgID="Equation.DSMT4" ShapeID="_x0000_i1053" DrawAspect="Content" ObjectID="_1572672753" r:id="rId14"/>
        </w:object>
      </w:r>
      <w:r w:rsidR="00A61BAF">
        <w:t xml:space="preserve"> </w:t>
      </w:r>
      <w:r w:rsidR="009657A1">
        <w:tab/>
      </w:r>
      <w:r w:rsidR="009657A1">
        <w:tab/>
      </w:r>
      <w:r w:rsidR="009657A1">
        <w:tab/>
      </w:r>
      <w:r w:rsidR="009657A1">
        <w:tab/>
      </w:r>
    </w:p>
    <w:p w:rsidR="003241C4" w:rsidRDefault="005F64AD" w:rsidP="003241C4">
      <w:pPr>
        <w:pStyle w:val="ListParagraph"/>
        <w:numPr>
          <w:ilvl w:val="1"/>
          <w:numId w:val="1"/>
        </w:numPr>
      </w:pPr>
      <w:r w:rsidRPr="00A61BAF">
        <w:rPr>
          <w:position w:val="-12"/>
        </w:rPr>
        <w:object w:dxaOrig="1520" w:dyaOrig="400">
          <v:shape id="_x0000_i1030" type="#_x0000_t75" style="width:75.75pt;height:20.25pt" o:ole="">
            <v:imagedata r:id="rId15" o:title=""/>
          </v:shape>
          <o:OLEObject Type="Embed" ProgID="Equation.DSMT4" ShapeID="_x0000_i1030" DrawAspect="Content" ObjectID="_1572672754" r:id="rId16"/>
        </w:object>
      </w:r>
      <w:r w:rsidR="00A61BAF">
        <w:t xml:space="preserve"> </w:t>
      </w:r>
    </w:p>
    <w:p w:rsidR="005F64AD" w:rsidRDefault="009657A1" w:rsidP="009657A1">
      <w:pPr>
        <w:pStyle w:val="ListParagraph"/>
        <w:ind w:left="1440" w:hanging="360"/>
      </w:pPr>
      <w:proofErr w:type="gramStart"/>
      <w:r>
        <w:t>c</w:t>
      </w:r>
      <w:proofErr w:type="gramEnd"/>
      <w:r>
        <w:t xml:space="preserve">.   </w:t>
      </w:r>
      <w:r w:rsidR="005F64AD" w:rsidRPr="00A61BAF">
        <w:rPr>
          <w:position w:val="-12"/>
        </w:rPr>
        <w:object w:dxaOrig="2020" w:dyaOrig="480">
          <v:shape id="_x0000_i1031" type="#_x0000_t75" style="width:100.5pt;height:24pt" o:ole="">
            <v:imagedata r:id="rId17" o:title=""/>
          </v:shape>
          <o:OLEObject Type="Embed" ProgID="Equation.DSMT4" ShapeID="_x0000_i1031" DrawAspect="Content" ObjectID="_1572672755" r:id="rId18"/>
        </w:object>
      </w:r>
      <w:r w:rsidR="00A61BAF">
        <w:t xml:space="preserve"> </w:t>
      </w:r>
      <w:r>
        <w:tab/>
      </w:r>
      <w:r>
        <w:tab/>
      </w:r>
      <w:r>
        <w:tab/>
      </w:r>
      <w:r>
        <w:tab/>
      </w:r>
    </w:p>
    <w:p w:rsidR="009657A1" w:rsidRDefault="009657A1" w:rsidP="009657A1">
      <w:pPr>
        <w:pStyle w:val="ListParagraph"/>
        <w:ind w:left="1440" w:hanging="360"/>
      </w:pPr>
      <w:proofErr w:type="gramStart"/>
      <w:r>
        <w:t>d</w:t>
      </w:r>
      <w:proofErr w:type="gramEnd"/>
      <w:r>
        <w:t xml:space="preserve">.   </w:t>
      </w:r>
      <w:r w:rsidR="005F64AD" w:rsidRPr="005F64AD">
        <w:rPr>
          <w:position w:val="-12"/>
        </w:rPr>
        <w:object w:dxaOrig="1400" w:dyaOrig="320">
          <v:shape id="_x0000_i1032" type="#_x0000_t75" style="width:69.75pt;height:15.75pt" o:ole="">
            <v:imagedata r:id="rId19" o:title=""/>
          </v:shape>
          <o:OLEObject Type="Embed" ProgID="Equation.DSMT4" ShapeID="_x0000_i1032" DrawAspect="Content" ObjectID="_1572672756" r:id="rId20"/>
        </w:object>
      </w:r>
      <w:r w:rsidR="00A61BAF">
        <w:t xml:space="preserve"> </w:t>
      </w:r>
    </w:p>
    <w:p w:rsidR="00611368" w:rsidRDefault="009657A1" w:rsidP="009657A1">
      <w:pPr>
        <w:pStyle w:val="ListParagraph"/>
        <w:ind w:left="1440" w:hanging="360"/>
      </w:pPr>
      <w:proofErr w:type="gramStart"/>
      <w:r>
        <w:t>e</w:t>
      </w:r>
      <w:proofErr w:type="gramEnd"/>
      <w:r>
        <w:t xml:space="preserve">.   </w:t>
      </w:r>
      <w:r w:rsidR="005F64AD" w:rsidRPr="00A61BAF">
        <w:rPr>
          <w:position w:val="-12"/>
        </w:rPr>
        <w:object w:dxaOrig="1300" w:dyaOrig="460">
          <v:shape id="_x0000_i1033" type="#_x0000_t75" style="width:64.5pt;height:22.5pt" o:ole="">
            <v:imagedata r:id="rId21" o:title=""/>
          </v:shape>
          <o:OLEObject Type="Embed" ProgID="Equation.DSMT4" ShapeID="_x0000_i1033" DrawAspect="Content" ObjectID="_1572672757" r:id="rId22"/>
        </w:object>
      </w:r>
      <w:r w:rsidR="00A61BAF">
        <w:t xml:space="preserve"> </w:t>
      </w:r>
      <w:r w:rsidR="005F64AD">
        <w:tab/>
      </w:r>
    </w:p>
    <w:p w:rsidR="00611368" w:rsidRDefault="00611368" w:rsidP="009657A1">
      <w:pPr>
        <w:pStyle w:val="ListParagraph"/>
        <w:ind w:left="1440" w:hanging="360"/>
      </w:pPr>
      <w:proofErr w:type="gramStart"/>
      <w:r>
        <w:t>f</w:t>
      </w:r>
      <w:proofErr w:type="gramEnd"/>
      <w:r>
        <w:t xml:space="preserve">.  </w:t>
      </w:r>
      <w:r w:rsidRPr="00611368">
        <w:rPr>
          <w:position w:val="-10"/>
        </w:rPr>
        <w:object w:dxaOrig="1300" w:dyaOrig="360">
          <v:shape id="_x0000_i1043" type="#_x0000_t75" style="width:84.75pt;height:23.25pt" o:ole="">
            <v:imagedata r:id="rId23" o:title=""/>
          </v:shape>
          <o:OLEObject Type="Embed" ProgID="Equation.DSMT4" ShapeID="_x0000_i1043" DrawAspect="Content" ObjectID="_1572672758" r:id="rId24"/>
        </w:object>
      </w:r>
    </w:p>
    <w:p w:rsidR="00611368" w:rsidRDefault="00611368" w:rsidP="009657A1">
      <w:pPr>
        <w:pStyle w:val="ListParagraph"/>
        <w:ind w:left="1440" w:hanging="360"/>
      </w:pPr>
      <w:proofErr w:type="gramStart"/>
      <w:r>
        <w:t>g</w:t>
      </w:r>
      <w:proofErr w:type="gramEnd"/>
      <w:r>
        <w:t xml:space="preserve">.  </w:t>
      </w:r>
      <w:r w:rsidRPr="00611368">
        <w:rPr>
          <w:position w:val="-28"/>
        </w:rPr>
        <w:object w:dxaOrig="960" w:dyaOrig="660">
          <v:shape id="_x0000_i1047" type="#_x0000_t75" style="width:63.75pt;height:43.5pt" o:ole="">
            <v:imagedata r:id="rId25" o:title=""/>
          </v:shape>
          <o:OLEObject Type="Embed" ProgID="Equation.DSMT4" ShapeID="_x0000_i1047" DrawAspect="Content" ObjectID="_1572672759" r:id="rId26"/>
        </w:object>
      </w:r>
      <w:r w:rsidR="005F64AD">
        <w:tab/>
      </w:r>
      <w:bookmarkStart w:id="0" w:name="_GoBack"/>
      <w:bookmarkEnd w:id="0"/>
    </w:p>
    <w:p w:rsidR="00A61BAF" w:rsidRDefault="00611368" w:rsidP="009657A1">
      <w:pPr>
        <w:pStyle w:val="ListParagraph"/>
        <w:ind w:left="1440" w:hanging="360"/>
      </w:pPr>
      <w:proofErr w:type="gramStart"/>
      <w:r>
        <w:lastRenderedPageBreak/>
        <w:t>h</w:t>
      </w:r>
      <w:proofErr w:type="gramEnd"/>
      <w:r>
        <w:t xml:space="preserve">.  </w:t>
      </w:r>
      <w:r w:rsidRPr="00611368">
        <w:rPr>
          <w:position w:val="-10"/>
        </w:rPr>
        <w:object w:dxaOrig="1160" w:dyaOrig="360">
          <v:shape id="_x0000_i1050" type="#_x0000_t75" style="width:82.5pt;height:25.5pt" o:ole="">
            <v:imagedata r:id="rId27" o:title=""/>
          </v:shape>
          <o:OLEObject Type="Embed" ProgID="Equation.DSMT4" ShapeID="_x0000_i1050" DrawAspect="Content" ObjectID="_1572672760" r:id="rId28"/>
        </w:object>
      </w:r>
      <w:r w:rsidR="005F64AD">
        <w:tab/>
      </w:r>
    </w:p>
    <w:p w:rsidR="003241C4" w:rsidRDefault="003241C4" w:rsidP="009657A1">
      <w:pPr>
        <w:pStyle w:val="ListParagraph"/>
        <w:ind w:left="1440" w:hanging="360"/>
      </w:pPr>
    </w:p>
    <w:p w:rsidR="00362C92" w:rsidRDefault="00362C92" w:rsidP="009657A1">
      <w:pPr>
        <w:pStyle w:val="ListParagraph"/>
        <w:ind w:left="1440" w:hanging="360"/>
      </w:pPr>
    </w:p>
    <w:p w:rsidR="00362C92" w:rsidRDefault="00362C92" w:rsidP="009657A1">
      <w:pPr>
        <w:pStyle w:val="ListParagraph"/>
        <w:ind w:left="1440" w:hanging="360"/>
      </w:pPr>
    </w:p>
    <w:p w:rsidR="00362C92" w:rsidRDefault="00362C92" w:rsidP="009657A1">
      <w:pPr>
        <w:pStyle w:val="ListParagraph"/>
        <w:ind w:left="1440" w:hanging="360"/>
      </w:pPr>
    </w:p>
    <w:p w:rsidR="003241C4" w:rsidRDefault="003241C4" w:rsidP="003241C4">
      <w:pPr>
        <w:sectPr w:rsidR="003241C4" w:rsidSect="009657A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61BAF" w:rsidRDefault="003241C4" w:rsidP="00A61BAF">
      <w:pPr>
        <w:pStyle w:val="ListParagraph"/>
        <w:numPr>
          <w:ilvl w:val="0"/>
          <w:numId w:val="1"/>
        </w:numPr>
      </w:pPr>
      <w:r>
        <w:t>W</w:t>
      </w:r>
      <w:r w:rsidR="009657A1">
        <w:t xml:space="preserve">rite an </w:t>
      </w:r>
      <w:r>
        <w:t xml:space="preserve">equation </w:t>
      </w:r>
      <w:r w:rsidR="009657A1">
        <w:t xml:space="preserve">for the line </w:t>
      </w:r>
      <w:r>
        <w:t xml:space="preserve">tangent to </w:t>
      </w:r>
      <w:r w:rsidRPr="003241C4">
        <w:rPr>
          <w:position w:val="-30"/>
        </w:rPr>
        <w:object w:dxaOrig="2540" w:dyaOrig="800">
          <v:shape id="_x0000_i1034" type="#_x0000_t75" style="width:126.75pt;height:39.75pt" o:ole="">
            <v:imagedata r:id="rId29" o:title=""/>
          </v:shape>
          <o:OLEObject Type="Embed" ProgID="Equation.DSMT4" ShapeID="_x0000_i1034" DrawAspect="Content" ObjectID="_1572672761" r:id="rId30"/>
        </w:object>
      </w:r>
      <w:r>
        <w:t xml:space="preserve"> </w:t>
      </w:r>
      <w:r w:rsidR="009657A1">
        <w:t xml:space="preserve"> </w:t>
      </w:r>
      <w:proofErr w:type="gramStart"/>
      <w:r w:rsidR="009657A1">
        <w:t xml:space="preserve">when </w:t>
      </w:r>
      <w:r>
        <w:t xml:space="preserve"> </w:t>
      </w:r>
      <w:proofErr w:type="gramEnd"/>
      <w:r w:rsidR="009657A1" w:rsidRPr="009657A1">
        <w:rPr>
          <w:position w:val="-6"/>
        </w:rPr>
        <w:object w:dxaOrig="639" w:dyaOrig="320">
          <v:shape id="_x0000_i1035" type="#_x0000_t75" style="width:32.25pt;height:15.75pt" o:ole="">
            <v:imagedata r:id="rId31" o:title=""/>
          </v:shape>
          <o:OLEObject Type="Embed" ProgID="Equation.DSMT4" ShapeID="_x0000_i1035" DrawAspect="Content" ObjectID="_1572672762" r:id="rId32"/>
        </w:object>
      </w:r>
      <w:r w:rsidR="009657A1">
        <w:t xml:space="preserve">. </w:t>
      </w:r>
      <w:r>
        <w:t>(Round all values to the nearest thousandth.)</w:t>
      </w:r>
    </w:p>
    <w:p w:rsidR="005F64AD" w:rsidRDefault="005F64AD" w:rsidP="005F64AD">
      <w:pPr>
        <w:pStyle w:val="ListParagraph"/>
      </w:pPr>
    </w:p>
    <w:p w:rsidR="00362C92" w:rsidRDefault="00362C92" w:rsidP="005F64AD">
      <w:pPr>
        <w:pStyle w:val="ListParagraph"/>
      </w:pPr>
    </w:p>
    <w:p w:rsidR="00362C92" w:rsidRDefault="00362C92" w:rsidP="005F64AD">
      <w:pPr>
        <w:pStyle w:val="ListParagraph"/>
      </w:pPr>
    </w:p>
    <w:p w:rsidR="009657A1" w:rsidRDefault="009657A1" w:rsidP="009657A1">
      <w:pPr>
        <w:pStyle w:val="ListParagraph"/>
        <w:numPr>
          <w:ilvl w:val="0"/>
          <w:numId w:val="1"/>
        </w:numPr>
      </w:pPr>
      <w:r>
        <w:t xml:space="preserve">Write an equation for the line tangent to </w:t>
      </w:r>
      <w:r w:rsidRPr="009657A1">
        <w:rPr>
          <w:position w:val="-16"/>
        </w:rPr>
        <w:object w:dxaOrig="4080" w:dyaOrig="540">
          <v:shape id="_x0000_i1036" type="#_x0000_t75" style="width:203.25pt;height:27pt" o:ole="">
            <v:imagedata r:id="rId33" o:title=""/>
          </v:shape>
          <o:OLEObject Type="Embed" ProgID="Equation.DSMT4" ShapeID="_x0000_i1036" DrawAspect="Content" ObjectID="_1572672763" r:id="rId34"/>
        </w:object>
      </w:r>
      <w:r>
        <w:t xml:space="preserve"> </w:t>
      </w:r>
      <w:proofErr w:type="gramStart"/>
      <w:r>
        <w:t xml:space="preserve">when </w:t>
      </w:r>
      <w:proofErr w:type="gramEnd"/>
      <w:r w:rsidRPr="009657A1">
        <w:rPr>
          <w:position w:val="-6"/>
        </w:rPr>
        <w:object w:dxaOrig="700" w:dyaOrig="320">
          <v:shape id="_x0000_i1037" type="#_x0000_t75" style="width:35.25pt;height:15.75pt" o:ole="">
            <v:imagedata r:id="rId35" o:title=""/>
          </v:shape>
          <o:OLEObject Type="Embed" ProgID="Equation.DSMT4" ShapeID="_x0000_i1037" DrawAspect="Content" ObjectID="_1572672764" r:id="rId36"/>
        </w:object>
      </w:r>
      <w:r>
        <w:t>.   (Round all values to the nearest thousandth.)</w:t>
      </w:r>
    </w:p>
    <w:p w:rsidR="00611368" w:rsidRDefault="00611368" w:rsidP="009657A1">
      <w:pPr>
        <w:pStyle w:val="ListParagraph"/>
        <w:numPr>
          <w:ilvl w:val="0"/>
          <w:numId w:val="1"/>
        </w:numPr>
      </w:pPr>
      <w:r>
        <w:t xml:space="preserve">Suppose the position equation for a moving object is </w:t>
      </w:r>
      <w:r w:rsidRPr="00611368">
        <w:rPr>
          <w:position w:val="-10"/>
        </w:rPr>
        <w:object w:dxaOrig="1480" w:dyaOrig="320">
          <v:shape id="_x0000_i1039" type="#_x0000_t75" style="width:74.25pt;height:15.75pt" o:ole="">
            <v:imagedata r:id="rId37" o:title=""/>
          </v:shape>
          <o:OLEObject Type="Embed" ProgID="Equation.DSMT4" ShapeID="_x0000_i1039" DrawAspect="Content" ObjectID="_1572672765" r:id="rId38"/>
        </w:object>
      </w:r>
      <w:r>
        <w:t xml:space="preserve">where </w:t>
      </w:r>
      <w:proofErr w:type="gramStart"/>
      <w:r>
        <w:t>s(</w:t>
      </w:r>
      <w:proofErr w:type="gramEnd"/>
      <w:r>
        <w:rPr>
          <w:i/>
        </w:rPr>
        <w:t>t</w:t>
      </w:r>
      <w:r>
        <w:t xml:space="preserve">) is measured in meters and </w:t>
      </w:r>
      <w:r>
        <w:rPr>
          <w:i/>
        </w:rPr>
        <w:t>t</w:t>
      </w:r>
      <w:r>
        <w:t xml:space="preserve"> is measured in seconds.  Find the velocity of the object </w:t>
      </w:r>
      <w:proofErr w:type="gramStart"/>
      <w:r>
        <w:t xml:space="preserve">when </w:t>
      </w:r>
      <w:proofErr w:type="gramEnd"/>
      <w:r w:rsidRPr="00611368">
        <w:rPr>
          <w:position w:val="-6"/>
        </w:rPr>
        <w:object w:dxaOrig="540" w:dyaOrig="240">
          <v:shape id="_x0000_i1041" type="#_x0000_t75" style="width:27pt;height:12pt" o:ole="">
            <v:imagedata r:id="rId39" o:title=""/>
          </v:shape>
          <o:OLEObject Type="Embed" ProgID="Equation.DSMT4" ShapeID="_x0000_i1041" DrawAspect="Content" ObjectID="_1572672766" r:id="rId40"/>
        </w:object>
      </w:r>
      <w:r>
        <w:t>.</w:t>
      </w:r>
    </w:p>
    <w:p w:rsidR="00611368" w:rsidRDefault="00611368" w:rsidP="00611368">
      <w:pPr>
        <w:pStyle w:val="ListParagraph"/>
      </w:pPr>
    </w:p>
    <w:p w:rsidR="00362C92" w:rsidRDefault="00362C92" w:rsidP="00362C92"/>
    <w:p w:rsidR="00362C92" w:rsidRDefault="00362C92" w:rsidP="00362C92"/>
    <w:p w:rsidR="00362C92" w:rsidRDefault="00362C92" w:rsidP="00362C92"/>
    <w:p w:rsidR="005F64AD" w:rsidRDefault="005F64AD" w:rsidP="00B50782"/>
    <w:p w:rsidR="005F64AD" w:rsidRDefault="005F64AD" w:rsidP="005F64AD">
      <w:pPr>
        <w:pStyle w:val="ListParagraph"/>
        <w:ind w:left="1440"/>
      </w:pPr>
      <w:r>
        <w:t xml:space="preserve"> </w:t>
      </w:r>
    </w:p>
    <w:p w:rsidR="005F64AD" w:rsidRDefault="005F64AD" w:rsidP="005F64AD">
      <w:pPr>
        <w:pStyle w:val="ListParagraph"/>
      </w:pPr>
    </w:p>
    <w:p w:rsidR="005F64AD" w:rsidRPr="005654C6" w:rsidRDefault="005F64AD" w:rsidP="005F64AD">
      <w:pPr>
        <w:pStyle w:val="ListParagraph"/>
      </w:pPr>
    </w:p>
    <w:sectPr w:rsidR="005F64AD" w:rsidRPr="005654C6" w:rsidSect="003241C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A12AC"/>
    <w:multiLevelType w:val="hybridMultilevel"/>
    <w:tmpl w:val="2A80C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A518C"/>
    <w:multiLevelType w:val="hybridMultilevel"/>
    <w:tmpl w:val="FE525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4C6"/>
    <w:rsid w:val="0001324D"/>
    <w:rsid w:val="00295241"/>
    <w:rsid w:val="003241C4"/>
    <w:rsid w:val="00362C92"/>
    <w:rsid w:val="0045133C"/>
    <w:rsid w:val="004C3B20"/>
    <w:rsid w:val="005654C6"/>
    <w:rsid w:val="005F64AD"/>
    <w:rsid w:val="00611368"/>
    <w:rsid w:val="009323D3"/>
    <w:rsid w:val="009657A1"/>
    <w:rsid w:val="00A61BAF"/>
    <w:rsid w:val="00B50782"/>
    <w:rsid w:val="00B609E7"/>
    <w:rsid w:val="00C33048"/>
    <w:rsid w:val="00E254C9"/>
    <w:rsid w:val="00F06017"/>
    <w:rsid w:val="00FE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5:docId w15:val="{16143EFF-A1CD-4F72-8093-C99448F5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Roslyn Public Schools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ccallahan</dc:creator>
  <cp:lastModifiedBy>Christopher Callahan</cp:lastModifiedBy>
  <cp:revision>3</cp:revision>
  <cp:lastPrinted>2016-11-22T18:03:00Z</cp:lastPrinted>
  <dcterms:created xsi:type="dcterms:W3CDTF">2017-11-20T13:29:00Z</dcterms:created>
  <dcterms:modified xsi:type="dcterms:W3CDTF">2017-11-20T13:46:00Z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